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6"/>
        <w:gridCol w:w="508"/>
        <w:gridCol w:w="1768"/>
        <w:gridCol w:w="1670"/>
        <w:gridCol w:w="1240"/>
        <w:gridCol w:w="913"/>
        <w:gridCol w:w="38"/>
        <w:gridCol w:w="325"/>
        <w:gridCol w:w="1275"/>
        <w:gridCol w:w="1275"/>
        <w:gridCol w:w="753"/>
        <w:gridCol w:w="47"/>
      </w:tblGrid>
      <w:tr w:rsidR="00F52DB7" w:rsidRPr="00F52DB7" w:rsidTr="004A1079">
        <w:trPr>
          <w:gridBefore w:val="6"/>
          <w:wBefore w:w="6315" w:type="dxa"/>
        </w:trPr>
        <w:tc>
          <w:tcPr>
            <w:tcW w:w="37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C4E9B" w:rsidRPr="00AC43D6" w:rsidRDefault="00CC4E9B" w:rsidP="00CC4E9B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C43D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Приложение 10</w:t>
            </w:r>
          </w:p>
          <w:p w:rsidR="00CC4E9B" w:rsidRPr="00CC4E9B" w:rsidRDefault="00CC4E9B" w:rsidP="00CC4E9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C4E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 муниципальной программе</w:t>
            </w:r>
          </w:p>
          <w:p w:rsidR="00CC4E9B" w:rsidRPr="00CC4E9B" w:rsidRDefault="00CC4E9B" w:rsidP="00CC4E9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C4E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«Развитие </w:t>
            </w:r>
            <w:proofErr w:type="gramStart"/>
            <w:r w:rsidRPr="00CC4E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общественной</w:t>
            </w:r>
            <w:proofErr w:type="gramEnd"/>
            <w:r w:rsidRPr="00CC4E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CC4E9B" w:rsidRPr="00CC4E9B" w:rsidRDefault="00CC4E9B" w:rsidP="00CC4E9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C4E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инфраструктуры муниципального значения» </w:t>
            </w:r>
          </w:p>
          <w:p w:rsidR="00F52DB7" w:rsidRPr="00F52DB7" w:rsidRDefault="00F52DB7" w:rsidP="00F52DB7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52DB7" w:rsidRPr="00F52DB7" w:rsidTr="004A10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10028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2DB7" w:rsidRPr="00AC43D6" w:rsidRDefault="00F52DB7" w:rsidP="00F52D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C43D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ФОРМА</w:t>
            </w:r>
          </w:p>
        </w:tc>
      </w:tr>
      <w:tr w:rsidR="00F52DB7" w:rsidRPr="00F52DB7" w:rsidTr="004A10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0028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2DB7" w:rsidRPr="00AC43D6" w:rsidRDefault="00F52DB7" w:rsidP="00F52D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C43D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информации об объекте капитального строительства                                  </w:t>
            </w:r>
          </w:p>
        </w:tc>
      </w:tr>
      <w:tr w:rsidR="00F52DB7" w:rsidRPr="00F52DB7" w:rsidTr="004A10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10028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79CB" w:rsidRPr="00AC43D6" w:rsidRDefault="006279CB" w:rsidP="006279C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43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ДОО на 320 мест по ул. </w:t>
            </w:r>
            <w:proofErr w:type="gramStart"/>
            <w:r w:rsidRPr="00AC43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Казачьей</w:t>
            </w:r>
            <w:proofErr w:type="gramEnd"/>
            <w:r w:rsidRPr="00AC43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136/1 в г. Славянске-на-Кубани</w:t>
            </w:r>
          </w:p>
          <w:p w:rsidR="000A6C1E" w:rsidRPr="00AC43D6" w:rsidRDefault="000A6C1E" w:rsidP="00E554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52DB7" w:rsidRPr="00F52DB7" w:rsidTr="004A10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100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DB7" w:rsidRPr="00F52DB7" w:rsidRDefault="00F52DB7" w:rsidP="00F52D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52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(наименование  объекта капитального строительства согласно проектной документации (или предполагаемое наименование объекта капитального строительства - в случае отсутствия утвержденной в установленном законодательством Российской Федерации порядке проектной документации на дату подготовки проекта решения)</w:t>
            </w:r>
            <w:proofErr w:type="gramEnd"/>
          </w:p>
          <w:p w:rsidR="00F52DB7" w:rsidRPr="00F52DB7" w:rsidRDefault="00F52DB7" w:rsidP="00F52DB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10FD2" w:rsidRPr="00A81DB5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158"/>
        </w:trPr>
        <w:tc>
          <w:tcPr>
            <w:tcW w:w="976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D10FD2" w:rsidRPr="001B18D5" w:rsidRDefault="00D10FD2" w:rsidP="00A81DB5">
            <w:pPr>
              <w:ind w:left="72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технико-экономические показатели по объекту</w:t>
            </w:r>
          </w:p>
        </w:tc>
      </w:tr>
      <w:tr w:rsidR="00D10FD2" w:rsidRPr="00A81DB5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1060"/>
        </w:trPr>
        <w:tc>
          <w:tcPr>
            <w:tcW w:w="5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DB5" w:rsidRPr="001B18D5" w:rsidRDefault="00A81DB5" w:rsidP="00A81D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DB5" w:rsidRPr="001B18D5" w:rsidRDefault="00A81DB5" w:rsidP="00A81D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A81DB5" w:rsidRPr="001B18D5" w:rsidRDefault="00A81DB5" w:rsidP="00A81DB5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A81DB5" w:rsidRPr="001B18D5" w:rsidRDefault="00A81DB5" w:rsidP="00A81D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0FD2" w:rsidRPr="001B18D5" w:rsidRDefault="00A81DB5" w:rsidP="00A81D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2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0FD2" w:rsidRPr="001B18D5" w:rsidRDefault="00D10FD2" w:rsidP="00A81DB5">
            <w:pPr>
              <w:ind w:left="-101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Направление инвестирования (цель осуществления бюджетных инвестиций): строительство, реконструкция, в том числе с элементами реставрации, техническое перевооружение</w:t>
            </w:r>
          </w:p>
        </w:tc>
        <w:tc>
          <w:tcPr>
            <w:tcW w:w="362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10FD2" w:rsidRPr="001B18D5" w:rsidRDefault="006279CB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77CEB">
              <w:rPr>
                <w:rFonts w:ascii="Times New Roman" w:hAnsi="Times New Roman" w:cs="Times New Roman"/>
                <w:sz w:val="20"/>
                <w:szCs w:val="20"/>
              </w:rPr>
              <w:t>строительно-монтажные работы</w:t>
            </w:r>
          </w:p>
        </w:tc>
      </w:tr>
      <w:tr w:rsidR="006279CB" w:rsidRPr="00A81DB5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332"/>
        </w:trPr>
        <w:tc>
          <w:tcPr>
            <w:tcW w:w="5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9CB" w:rsidRPr="001B18D5" w:rsidRDefault="006279CB" w:rsidP="00A81DB5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279CB" w:rsidRPr="001B18D5" w:rsidRDefault="006279CB" w:rsidP="00A81D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79CB" w:rsidRPr="001B18D5" w:rsidRDefault="006279CB" w:rsidP="00A81DB5">
            <w:pPr>
              <w:ind w:left="-101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заказчика по строительству</w:t>
            </w:r>
          </w:p>
        </w:tc>
        <w:tc>
          <w:tcPr>
            <w:tcW w:w="362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6279CB" w:rsidRPr="00D77CEB" w:rsidRDefault="006279CB" w:rsidP="0062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CEB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«Управление капитального строительства» муниципального образования Славянский район</w:t>
            </w:r>
          </w:p>
        </w:tc>
      </w:tr>
      <w:tr w:rsidR="006279CB" w:rsidRPr="00A81DB5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158"/>
        </w:trPr>
        <w:tc>
          <w:tcPr>
            <w:tcW w:w="5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9CB" w:rsidRPr="001B18D5" w:rsidRDefault="006279CB" w:rsidP="00A81DB5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79CB" w:rsidRPr="001B18D5" w:rsidRDefault="006279CB" w:rsidP="00A81DB5">
            <w:pPr>
              <w:ind w:left="-101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заказчика по приобретению немонтируемого оборудования</w:t>
            </w:r>
          </w:p>
        </w:tc>
        <w:tc>
          <w:tcPr>
            <w:tcW w:w="362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6279CB" w:rsidRPr="00D77CEB" w:rsidRDefault="006279CB" w:rsidP="00627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CEB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«Управление капитального строительства» муниципального образования Славянский район</w:t>
            </w:r>
          </w:p>
        </w:tc>
      </w:tr>
      <w:tr w:rsidR="006279CB" w:rsidRPr="00A81DB5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158"/>
        </w:trPr>
        <w:tc>
          <w:tcPr>
            <w:tcW w:w="5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9CB" w:rsidRPr="001B18D5" w:rsidRDefault="006279CB" w:rsidP="00A81DB5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79CB" w:rsidRPr="001B18D5" w:rsidRDefault="006279CB" w:rsidP="00A81DB5">
            <w:pPr>
              <w:ind w:left="-101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Наименование застройщика</w:t>
            </w:r>
          </w:p>
        </w:tc>
        <w:tc>
          <w:tcPr>
            <w:tcW w:w="362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279CB" w:rsidRPr="001B18D5" w:rsidRDefault="006279CB" w:rsidP="006279CB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CEB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«Управление капитального строительства» муниципального образования Славянский район</w:t>
            </w:r>
          </w:p>
        </w:tc>
      </w:tr>
      <w:tr w:rsidR="006279CB" w:rsidRPr="00A81DB5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158"/>
        </w:trPr>
        <w:tc>
          <w:tcPr>
            <w:tcW w:w="5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9CB" w:rsidRPr="001B18D5" w:rsidRDefault="006279CB" w:rsidP="00A81DB5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2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79CB" w:rsidRPr="001B18D5" w:rsidRDefault="006279CB" w:rsidP="00A81DB5">
            <w:pPr>
              <w:ind w:left="-101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Мощность (прирост мощности) объекта капитального строительства, подлежащая вводу</w:t>
            </w:r>
          </w:p>
        </w:tc>
        <w:tc>
          <w:tcPr>
            <w:tcW w:w="362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279CB" w:rsidRPr="00D77CEB" w:rsidRDefault="006279CB" w:rsidP="000D0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CEB">
              <w:rPr>
                <w:rFonts w:ascii="Times New Roman" w:hAnsi="Times New Roman" w:cs="Times New Roman"/>
                <w:sz w:val="20"/>
                <w:szCs w:val="20"/>
              </w:rPr>
              <w:t>320 мест</w:t>
            </w:r>
          </w:p>
        </w:tc>
      </w:tr>
      <w:tr w:rsidR="006279CB" w:rsidRPr="00A81DB5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158"/>
        </w:trPr>
        <w:tc>
          <w:tcPr>
            <w:tcW w:w="5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9CB" w:rsidRPr="001B18D5" w:rsidRDefault="006279CB" w:rsidP="00A81DB5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79CB" w:rsidRPr="001B18D5" w:rsidRDefault="006279CB" w:rsidP="00A81DB5">
            <w:pPr>
              <w:ind w:left="-101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Срок ввода в эксплуатацию объекта капитального строительства</w:t>
            </w:r>
          </w:p>
        </w:tc>
        <w:tc>
          <w:tcPr>
            <w:tcW w:w="3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79CB" w:rsidRPr="00D77CEB" w:rsidRDefault="00302324" w:rsidP="001E0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  <w:r w:rsidR="006279CB" w:rsidRPr="00D77CEB"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 w:rsidR="001E064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279CB" w:rsidRPr="00D77CEB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</w:tr>
      <w:tr w:rsidR="006279CB" w:rsidRPr="00A81DB5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158"/>
        </w:trPr>
        <w:tc>
          <w:tcPr>
            <w:tcW w:w="976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6279CB" w:rsidRPr="001B18D5" w:rsidRDefault="006279CB" w:rsidP="00FB5733">
            <w:pPr>
              <w:ind w:left="72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b/>
                <w:sz w:val="20"/>
                <w:szCs w:val="20"/>
              </w:rPr>
              <w:t>Объем финансового обеспечения</w:t>
            </w:r>
          </w:p>
        </w:tc>
      </w:tr>
      <w:tr w:rsidR="006279CB" w:rsidRPr="00A81DB5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514"/>
        </w:trPr>
        <w:tc>
          <w:tcPr>
            <w:tcW w:w="227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9CB" w:rsidRPr="001B18D5" w:rsidRDefault="006279CB" w:rsidP="00FB57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9CB" w:rsidRPr="001B18D5" w:rsidRDefault="006279CB" w:rsidP="00FB573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 в рублях</w:t>
            </w:r>
          </w:p>
        </w:tc>
        <w:tc>
          <w:tcPr>
            <w:tcW w:w="5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9CB" w:rsidRPr="001B18D5" w:rsidRDefault="006279CB" w:rsidP="00FB57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Период реализации</w:t>
            </w:r>
          </w:p>
        </w:tc>
      </w:tr>
      <w:tr w:rsidR="006279CB" w:rsidRPr="00A81DB5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224"/>
        </w:trPr>
        <w:tc>
          <w:tcPr>
            <w:tcW w:w="2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9CB" w:rsidRPr="001B18D5" w:rsidRDefault="006279CB" w:rsidP="00FB57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79CB" w:rsidRPr="001B18D5" w:rsidRDefault="006279CB" w:rsidP="00FB57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9CB" w:rsidRPr="001B18D5" w:rsidRDefault="006279CB" w:rsidP="008875E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9CB" w:rsidRPr="001B18D5" w:rsidRDefault="006279CB" w:rsidP="008875E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предшествующий период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9CB" w:rsidRPr="001B18D5" w:rsidRDefault="006279CB" w:rsidP="00FB573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текущий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9CB" w:rsidRPr="001B18D5" w:rsidRDefault="006279CB" w:rsidP="00FB573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9CB" w:rsidRPr="001B18D5" w:rsidRDefault="006279CB" w:rsidP="00FB573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и т.д.</w:t>
            </w:r>
          </w:p>
        </w:tc>
      </w:tr>
      <w:tr w:rsidR="006279CB" w:rsidRPr="007B0C28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390"/>
        </w:trPr>
        <w:tc>
          <w:tcPr>
            <w:tcW w:w="2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9CB" w:rsidRPr="007B0C28" w:rsidRDefault="006279CB" w:rsidP="00FB5733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9CB" w:rsidRPr="007B0C28" w:rsidRDefault="006279CB" w:rsidP="00FB5733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9CB" w:rsidRPr="007B0C28" w:rsidRDefault="006279CB" w:rsidP="00FB5733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9CB" w:rsidRPr="007B0C28" w:rsidRDefault="006279CB" w:rsidP="00FB5733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9CB" w:rsidRPr="007B0C28" w:rsidRDefault="006279CB" w:rsidP="00FB5733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9CB" w:rsidRPr="007B0C28" w:rsidRDefault="006279CB" w:rsidP="00FB5733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9CB" w:rsidRPr="007B0C28" w:rsidRDefault="006279CB" w:rsidP="00FB5733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D77CEB" w:rsidRPr="007B0C28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158"/>
        </w:trPr>
        <w:tc>
          <w:tcPr>
            <w:tcW w:w="227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EB" w:rsidRPr="007B0C28" w:rsidRDefault="00D77CEB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Сметная стоимость объекта капитального строительства (при наличии утвержденной проектной документации) или предполагаемая (предельная) стоимость объекта капитального строительства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EB" w:rsidRPr="007B0C28" w:rsidRDefault="00D77CEB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CEB" w:rsidRPr="007E4713" w:rsidRDefault="00302324" w:rsidP="004F627D">
            <w:pPr>
              <w:pStyle w:val="af0"/>
              <w:ind w:firstLine="0"/>
              <w:rPr>
                <w:b/>
                <w:color w:val="000000"/>
                <w:sz w:val="22"/>
                <w:szCs w:val="22"/>
              </w:rPr>
            </w:pPr>
            <w:r w:rsidRPr="0079724C">
              <w:rPr>
                <w:b/>
                <w:color w:val="000000"/>
                <w:sz w:val="22"/>
                <w:szCs w:val="22"/>
              </w:rPr>
              <w:t>830853,58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CEB" w:rsidRPr="007E4713" w:rsidRDefault="0045373E" w:rsidP="004F627D">
            <w:pPr>
              <w:pStyle w:val="af0"/>
              <w:ind w:firstLine="0"/>
              <w:rPr>
                <w:b/>
                <w:color w:val="000000"/>
                <w:sz w:val="22"/>
                <w:szCs w:val="22"/>
              </w:rPr>
            </w:pPr>
            <w:r w:rsidRPr="007E4713">
              <w:rPr>
                <w:b/>
                <w:color w:val="000000"/>
                <w:sz w:val="22"/>
                <w:szCs w:val="22"/>
              </w:rPr>
              <w:t>648</w:t>
            </w:r>
            <w:r w:rsidR="00CC2E78" w:rsidRPr="007E4713">
              <w:rPr>
                <w:b/>
                <w:color w:val="000000"/>
                <w:sz w:val="22"/>
                <w:szCs w:val="22"/>
              </w:rPr>
              <w:t> </w:t>
            </w:r>
            <w:r w:rsidR="004F627D" w:rsidRPr="007E4713">
              <w:rPr>
                <w:b/>
                <w:color w:val="000000"/>
                <w:sz w:val="22"/>
                <w:szCs w:val="22"/>
              </w:rPr>
              <w:t>505</w:t>
            </w:r>
            <w:r w:rsidRPr="007E4713">
              <w:rPr>
                <w:b/>
                <w:color w:val="000000"/>
                <w:sz w:val="22"/>
                <w:szCs w:val="22"/>
              </w:rPr>
              <w:t>,</w:t>
            </w:r>
            <w:r w:rsidR="004F627D" w:rsidRPr="007E4713">
              <w:rPr>
                <w:b/>
                <w:color w:val="000000"/>
                <w:sz w:val="22"/>
                <w:szCs w:val="22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CEB" w:rsidRPr="007E4713" w:rsidRDefault="00302324" w:rsidP="004F627D">
            <w:pPr>
              <w:pStyle w:val="af0"/>
              <w:ind w:firstLine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170834,62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CEB" w:rsidRPr="00302324" w:rsidRDefault="00302324" w:rsidP="00302324">
            <w:pPr>
              <w:pStyle w:val="af0"/>
              <w:ind w:firstLine="0"/>
              <w:rPr>
                <w:b/>
                <w:color w:val="000000"/>
                <w:sz w:val="22"/>
                <w:szCs w:val="22"/>
              </w:rPr>
            </w:pPr>
            <w:r w:rsidRPr="00302324">
              <w:rPr>
                <w:b/>
                <w:color w:val="000000"/>
                <w:sz w:val="22"/>
                <w:szCs w:val="22"/>
              </w:rPr>
              <w:t>11100,60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CEB" w:rsidRPr="007B0C28" w:rsidRDefault="00D77CEB" w:rsidP="00FB5733">
            <w:pPr>
              <w:ind w:left="72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7CEB" w:rsidRPr="007B0C28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158"/>
        </w:trPr>
        <w:tc>
          <w:tcPr>
            <w:tcW w:w="2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EB" w:rsidRPr="007B0C28" w:rsidRDefault="00D77CEB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EB" w:rsidRPr="007B0C28" w:rsidRDefault="00D77CEB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CEB" w:rsidRPr="007E4713" w:rsidRDefault="00D77CEB" w:rsidP="00D77CEB">
            <w:pPr>
              <w:pStyle w:val="af0"/>
              <w:ind w:firstLine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CEB" w:rsidRPr="007E4713" w:rsidRDefault="00D77CEB" w:rsidP="00D77CEB">
            <w:pPr>
              <w:pStyle w:val="af0"/>
              <w:ind w:firstLine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CEB" w:rsidRPr="007E4713" w:rsidRDefault="00D77CEB" w:rsidP="00D77CEB">
            <w:pPr>
              <w:pStyle w:val="af0"/>
              <w:ind w:firstLine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CEB" w:rsidRPr="00302324" w:rsidRDefault="00D77CEB" w:rsidP="00302324">
            <w:pPr>
              <w:pStyle w:val="af0"/>
              <w:ind w:firstLine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CEB" w:rsidRPr="007B0C28" w:rsidRDefault="00D77CEB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AB1" w:rsidRPr="007B0C28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158"/>
        </w:trPr>
        <w:tc>
          <w:tcPr>
            <w:tcW w:w="2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B1" w:rsidRPr="007B0C28" w:rsidRDefault="003D7AB1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B1" w:rsidRPr="007B0C28" w:rsidRDefault="003D7AB1" w:rsidP="00471A17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B1" w:rsidRPr="007E4713" w:rsidRDefault="00302324" w:rsidP="00E9204D">
            <w:pPr>
              <w:pStyle w:val="af0"/>
              <w:ind w:firstLine="0"/>
              <w:rPr>
                <w:b/>
                <w:color w:val="000000"/>
                <w:sz w:val="22"/>
                <w:szCs w:val="22"/>
              </w:rPr>
            </w:pPr>
            <w:r w:rsidRPr="0079724C">
              <w:rPr>
                <w:b/>
                <w:color w:val="000000"/>
                <w:sz w:val="22"/>
                <w:szCs w:val="22"/>
              </w:rPr>
              <w:t>631984,69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B1" w:rsidRPr="007E4713" w:rsidRDefault="003D7AB1" w:rsidP="00402C5A">
            <w:pPr>
              <w:pStyle w:val="af0"/>
              <w:ind w:firstLine="0"/>
              <w:rPr>
                <w:b/>
                <w:color w:val="000000"/>
                <w:sz w:val="22"/>
                <w:szCs w:val="22"/>
              </w:rPr>
            </w:pPr>
            <w:r w:rsidRPr="007E4713">
              <w:rPr>
                <w:b/>
                <w:color w:val="000000"/>
                <w:sz w:val="22"/>
                <w:szCs w:val="22"/>
              </w:rPr>
              <w:t>510</w:t>
            </w:r>
            <w:r w:rsidR="008C7ECB" w:rsidRPr="007E4713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7E4713">
              <w:rPr>
                <w:b/>
                <w:color w:val="000000"/>
                <w:sz w:val="22"/>
                <w:szCs w:val="22"/>
              </w:rPr>
              <w:t>318,51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B1" w:rsidRPr="007E4713" w:rsidRDefault="00302324" w:rsidP="004F627D">
            <w:pPr>
              <w:pStyle w:val="af0"/>
              <w:ind w:firstLine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121666,18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B1" w:rsidRPr="00302324" w:rsidRDefault="00302324" w:rsidP="00302324">
            <w:pPr>
              <w:pStyle w:val="af0"/>
              <w:ind w:firstLine="0"/>
              <w:rPr>
                <w:b/>
                <w:color w:val="000000"/>
                <w:sz w:val="22"/>
                <w:szCs w:val="22"/>
              </w:rPr>
            </w:pPr>
            <w:r w:rsidRPr="00302324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AB1" w:rsidRPr="007B0C28" w:rsidRDefault="003D7AB1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AB1" w:rsidRPr="007B0C28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158"/>
        </w:trPr>
        <w:tc>
          <w:tcPr>
            <w:tcW w:w="2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B1" w:rsidRPr="007B0C28" w:rsidRDefault="003D7AB1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B1" w:rsidRPr="007B0C28" w:rsidRDefault="003D7AB1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B1" w:rsidRPr="007E4713" w:rsidRDefault="00302324" w:rsidP="00D77CEB">
            <w:pPr>
              <w:pStyle w:val="af0"/>
              <w:ind w:firstLine="0"/>
              <w:rPr>
                <w:b/>
                <w:color w:val="000000"/>
                <w:sz w:val="22"/>
                <w:szCs w:val="22"/>
              </w:rPr>
            </w:pPr>
            <w:r w:rsidRPr="0079724C">
              <w:rPr>
                <w:b/>
                <w:color w:val="000000"/>
                <w:sz w:val="22"/>
                <w:szCs w:val="22"/>
              </w:rPr>
              <w:t>198868,89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B1" w:rsidRPr="007E4713" w:rsidRDefault="003D7AB1" w:rsidP="004F627D">
            <w:pPr>
              <w:pStyle w:val="af0"/>
              <w:ind w:firstLine="0"/>
              <w:rPr>
                <w:b/>
                <w:color w:val="000000"/>
                <w:sz w:val="22"/>
                <w:szCs w:val="22"/>
              </w:rPr>
            </w:pPr>
            <w:r w:rsidRPr="007E4713">
              <w:rPr>
                <w:b/>
                <w:color w:val="000000"/>
                <w:sz w:val="22"/>
                <w:szCs w:val="22"/>
              </w:rPr>
              <w:t>138</w:t>
            </w:r>
            <w:r w:rsidR="008C7ECB" w:rsidRPr="007E4713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4F627D" w:rsidRPr="007E4713">
              <w:rPr>
                <w:b/>
                <w:color w:val="000000"/>
                <w:sz w:val="22"/>
                <w:szCs w:val="22"/>
              </w:rPr>
              <w:t>187</w:t>
            </w:r>
            <w:r w:rsidRPr="007E4713">
              <w:rPr>
                <w:b/>
                <w:color w:val="000000"/>
                <w:sz w:val="22"/>
                <w:szCs w:val="22"/>
              </w:rPr>
              <w:t>,</w:t>
            </w:r>
            <w:r w:rsidR="004F627D" w:rsidRPr="007E4713">
              <w:rPr>
                <w:b/>
                <w:color w:val="000000"/>
                <w:sz w:val="22"/>
                <w:szCs w:val="22"/>
              </w:rPr>
              <w:t>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B1" w:rsidRPr="007E4713" w:rsidRDefault="00302324" w:rsidP="00EA5BA3">
            <w:pPr>
              <w:pStyle w:val="af0"/>
              <w:ind w:firstLine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49168,44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B1" w:rsidRPr="00302324" w:rsidRDefault="00302324" w:rsidP="00302324">
            <w:pPr>
              <w:pStyle w:val="af0"/>
              <w:ind w:firstLine="0"/>
              <w:rPr>
                <w:b/>
                <w:color w:val="000000"/>
                <w:sz w:val="22"/>
                <w:szCs w:val="22"/>
              </w:rPr>
            </w:pPr>
            <w:r w:rsidRPr="00302324">
              <w:rPr>
                <w:b/>
                <w:color w:val="000000"/>
                <w:sz w:val="22"/>
                <w:szCs w:val="22"/>
              </w:rPr>
              <w:t>11100,60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AB1" w:rsidRPr="007B0C28" w:rsidRDefault="003D7AB1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AB1" w:rsidRPr="007B0C28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158"/>
        </w:trPr>
        <w:tc>
          <w:tcPr>
            <w:tcW w:w="2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B1" w:rsidRPr="007B0C28" w:rsidRDefault="003D7AB1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B1" w:rsidRPr="007B0C28" w:rsidRDefault="003D7AB1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B1" w:rsidRPr="007B0C28" w:rsidRDefault="003D7AB1" w:rsidP="00A81DB5">
            <w:pPr>
              <w:ind w:left="72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B1" w:rsidRPr="007B0C28" w:rsidRDefault="003D7AB1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B1" w:rsidRPr="007B0C28" w:rsidRDefault="003D7AB1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B1" w:rsidRPr="007B0C28" w:rsidRDefault="003D7AB1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AB1" w:rsidRPr="007B0C28" w:rsidRDefault="003D7AB1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324" w:rsidRPr="007B0C28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158"/>
        </w:trPr>
        <w:tc>
          <w:tcPr>
            <w:tcW w:w="227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24" w:rsidRPr="007B0C28" w:rsidRDefault="00302324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строительство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24" w:rsidRPr="007B0C28" w:rsidRDefault="00302324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24" w:rsidRPr="00AF71D3" w:rsidRDefault="00302324" w:rsidP="0037222E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1D3">
              <w:rPr>
                <w:rFonts w:ascii="Times New Roman" w:hAnsi="Times New Roman" w:cs="Times New Roman"/>
                <w:sz w:val="20"/>
                <w:szCs w:val="20"/>
              </w:rPr>
              <w:t>787412,22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24" w:rsidRPr="00AF71D3" w:rsidRDefault="00302324" w:rsidP="0037222E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1D3">
              <w:rPr>
                <w:rFonts w:ascii="Times New Roman" w:hAnsi="Times New Roman" w:cs="Times New Roman"/>
                <w:sz w:val="20"/>
                <w:szCs w:val="20"/>
              </w:rPr>
              <w:t>640655,66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24" w:rsidRPr="00AF71D3" w:rsidRDefault="00302324" w:rsidP="0047188F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1D3">
              <w:rPr>
                <w:rFonts w:ascii="Times New Roman" w:hAnsi="Times New Roman" w:cs="Times New Roman"/>
                <w:sz w:val="20"/>
                <w:szCs w:val="20"/>
              </w:rPr>
              <w:t>146678,50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24" w:rsidRPr="00483B02" w:rsidRDefault="00302324" w:rsidP="00DB4488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3B02">
              <w:rPr>
                <w:rFonts w:ascii="Times New Roman" w:hAnsi="Times New Roman" w:cs="Times New Roman"/>
                <w:sz w:val="20"/>
                <w:szCs w:val="20"/>
              </w:rPr>
              <w:t>11100,60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324" w:rsidRPr="007B0C28" w:rsidRDefault="00302324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324" w:rsidRPr="007B0C28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158"/>
        </w:trPr>
        <w:tc>
          <w:tcPr>
            <w:tcW w:w="2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24" w:rsidRPr="007B0C28" w:rsidRDefault="00302324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24" w:rsidRPr="007B0C28" w:rsidRDefault="00302324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24" w:rsidRPr="00AF71D3" w:rsidRDefault="00302324" w:rsidP="0037222E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24" w:rsidRPr="00AF71D3" w:rsidRDefault="00302324" w:rsidP="0037222E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24" w:rsidRPr="00AF71D3" w:rsidRDefault="00302324" w:rsidP="0037222E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24" w:rsidRPr="00483B02" w:rsidRDefault="00302324" w:rsidP="00DB4488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324" w:rsidRPr="007B0C28" w:rsidRDefault="00302324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324" w:rsidRPr="007B0C28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158"/>
        </w:trPr>
        <w:tc>
          <w:tcPr>
            <w:tcW w:w="2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24" w:rsidRPr="007B0C28" w:rsidRDefault="00302324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24" w:rsidRPr="007B0C28" w:rsidRDefault="00302324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24" w:rsidRPr="00AF71D3" w:rsidRDefault="00302324" w:rsidP="0037222E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1D3">
              <w:rPr>
                <w:rFonts w:ascii="Times New Roman" w:hAnsi="Times New Roman" w:cs="Times New Roman"/>
                <w:sz w:val="20"/>
                <w:szCs w:val="20"/>
              </w:rPr>
              <w:t>615526,37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24" w:rsidRPr="00AF71D3" w:rsidRDefault="00302324" w:rsidP="0037222E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1D3">
              <w:rPr>
                <w:rFonts w:ascii="Times New Roman" w:hAnsi="Times New Roman" w:cs="Times New Roman"/>
                <w:sz w:val="20"/>
                <w:szCs w:val="20"/>
              </w:rPr>
              <w:t>502860,89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24" w:rsidRPr="00AF71D3" w:rsidRDefault="00302324" w:rsidP="0037222E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1D3">
              <w:rPr>
                <w:rFonts w:ascii="Times New Roman" w:hAnsi="Times New Roman" w:cs="Times New Roman"/>
                <w:sz w:val="20"/>
                <w:szCs w:val="20"/>
              </w:rPr>
              <w:t>108054,53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24" w:rsidRPr="00483B02" w:rsidRDefault="00302324" w:rsidP="00DB4488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3B0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324" w:rsidRPr="007B0C28" w:rsidRDefault="00302324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324" w:rsidRPr="007B0C28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158"/>
        </w:trPr>
        <w:tc>
          <w:tcPr>
            <w:tcW w:w="2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24" w:rsidRPr="007B0C28" w:rsidRDefault="00302324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24" w:rsidRPr="007B0C28" w:rsidRDefault="00302324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24" w:rsidRPr="00AF71D3" w:rsidRDefault="00302324" w:rsidP="0037222E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1D3">
              <w:rPr>
                <w:rFonts w:ascii="Times New Roman" w:hAnsi="Times New Roman" w:cs="Times New Roman"/>
                <w:sz w:val="20"/>
                <w:szCs w:val="20"/>
              </w:rPr>
              <w:t>177123,41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24" w:rsidRPr="00AF71D3" w:rsidRDefault="00302324" w:rsidP="0037222E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1D3">
              <w:rPr>
                <w:rFonts w:ascii="Times New Roman" w:hAnsi="Times New Roman" w:cs="Times New Roman"/>
                <w:sz w:val="20"/>
                <w:szCs w:val="20"/>
              </w:rPr>
              <w:t>138207,33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24" w:rsidRPr="00AF71D3" w:rsidRDefault="00302324" w:rsidP="0047188F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1D3">
              <w:rPr>
                <w:rFonts w:ascii="Times New Roman" w:hAnsi="Times New Roman" w:cs="Times New Roman"/>
                <w:sz w:val="20"/>
                <w:szCs w:val="20"/>
              </w:rPr>
              <w:t>38623,98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24" w:rsidRPr="00483B02" w:rsidRDefault="00302324" w:rsidP="00DB4488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3B02">
              <w:rPr>
                <w:rFonts w:ascii="Times New Roman" w:hAnsi="Times New Roman" w:cs="Times New Roman"/>
                <w:sz w:val="20"/>
                <w:szCs w:val="20"/>
              </w:rPr>
              <w:t>11100,60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324" w:rsidRPr="007B0C28" w:rsidRDefault="00302324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324" w:rsidRPr="007B0C28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244"/>
        </w:trPr>
        <w:tc>
          <w:tcPr>
            <w:tcW w:w="227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24" w:rsidRPr="007B0C28" w:rsidRDefault="00302324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приобретение немонтируемого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24" w:rsidRPr="007B0C28" w:rsidRDefault="00302324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24" w:rsidRPr="00AF71D3" w:rsidRDefault="00302324" w:rsidP="0047188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1D3">
              <w:rPr>
                <w:rFonts w:ascii="Times New Roman" w:hAnsi="Times New Roman" w:cs="Times New Roman"/>
                <w:sz w:val="20"/>
                <w:szCs w:val="20"/>
              </w:rPr>
              <w:t>13 006,76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24" w:rsidRPr="00AF71D3" w:rsidRDefault="00302324" w:rsidP="0037222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1D3">
              <w:rPr>
                <w:rFonts w:ascii="Times New Roman" w:hAnsi="Times New Roman" w:cs="Times New Roman"/>
                <w:sz w:val="20"/>
                <w:szCs w:val="20"/>
              </w:rPr>
              <w:t>7 850,14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24" w:rsidRPr="00AF71D3" w:rsidRDefault="00302324" w:rsidP="0047188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9363,10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24" w:rsidRPr="007B0C28" w:rsidRDefault="00302324" w:rsidP="00A1170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324" w:rsidRPr="007B0C28" w:rsidRDefault="00302324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324" w:rsidRPr="007B0C28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158"/>
        </w:trPr>
        <w:tc>
          <w:tcPr>
            <w:tcW w:w="2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24" w:rsidRPr="007B0C28" w:rsidRDefault="00302324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24" w:rsidRPr="007B0C28" w:rsidRDefault="00302324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24" w:rsidRPr="00AF71D3" w:rsidRDefault="00302324" w:rsidP="000D07E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24" w:rsidRPr="00AF71D3" w:rsidRDefault="00302324" w:rsidP="0037222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24" w:rsidRPr="00AF71D3" w:rsidRDefault="00302324" w:rsidP="0037222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24" w:rsidRPr="007B0C28" w:rsidRDefault="00302324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324" w:rsidRPr="007B0C28" w:rsidRDefault="00302324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324" w:rsidRPr="007B0C28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158"/>
        </w:trPr>
        <w:tc>
          <w:tcPr>
            <w:tcW w:w="2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24" w:rsidRPr="007B0C28" w:rsidRDefault="00302324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24" w:rsidRPr="007B0C28" w:rsidRDefault="00302324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24" w:rsidRPr="00AF71D3" w:rsidRDefault="00302324" w:rsidP="0047188F">
            <w:pPr>
              <w:ind w:left="39" w:hanging="39"/>
              <w:rPr>
                <w:rFonts w:ascii="Times New Roman" w:hAnsi="Times New Roman" w:cs="Times New Roman"/>
                <w:sz w:val="20"/>
                <w:szCs w:val="20"/>
              </w:rPr>
            </w:pPr>
            <w:r w:rsidRPr="00AF71D3">
              <w:rPr>
                <w:rFonts w:ascii="Times New Roman" w:hAnsi="Times New Roman" w:cs="Times New Roman"/>
                <w:sz w:val="20"/>
                <w:szCs w:val="20"/>
              </w:rPr>
              <w:t>12 356,38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24" w:rsidRPr="00AF71D3" w:rsidRDefault="00302324" w:rsidP="0037222E">
            <w:pPr>
              <w:ind w:left="39" w:hanging="39"/>
              <w:rPr>
                <w:rFonts w:ascii="Times New Roman" w:hAnsi="Times New Roman" w:cs="Times New Roman"/>
                <w:sz w:val="20"/>
                <w:szCs w:val="20"/>
              </w:rPr>
            </w:pPr>
            <w:r w:rsidRPr="00AF71D3">
              <w:rPr>
                <w:rFonts w:ascii="Times New Roman" w:hAnsi="Times New Roman" w:cs="Times New Roman"/>
                <w:sz w:val="20"/>
                <w:szCs w:val="20"/>
              </w:rPr>
              <w:t>7 457,62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24" w:rsidRPr="00AF71D3" w:rsidRDefault="00302324" w:rsidP="0047188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8894,85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24" w:rsidRPr="007B0C28" w:rsidRDefault="00302324" w:rsidP="002E6A83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324" w:rsidRPr="007B0C28" w:rsidRDefault="00302324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324" w:rsidRPr="007B0C28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158"/>
        </w:trPr>
        <w:tc>
          <w:tcPr>
            <w:tcW w:w="2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24" w:rsidRPr="007B0C28" w:rsidRDefault="00302324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24" w:rsidRPr="007B0C28" w:rsidRDefault="00302324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24" w:rsidRPr="00AF71D3" w:rsidRDefault="00302324" w:rsidP="0047188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1D3">
              <w:rPr>
                <w:rFonts w:ascii="Times New Roman" w:hAnsi="Times New Roman" w:cs="Times New Roman"/>
                <w:sz w:val="20"/>
                <w:szCs w:val="20"/>
              </w:rPr>
              <w:t>650,37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24" w:rsidRPr="00AF71D3" w:rsidRDefault="00302324" w:rsidP="0037222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1D3">
              <w:rPr>
                <w:rFonts w:ascii="Times New Roman" w:hAnsi="Times New Roman" w:cs="Times New Roman"/>
                <w:sz w:val="20"/>
                <w:szCs w:val="20"/>
              </w:rPr>
              <w:t>392,52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24" w:rsidRPr="00AF71D3" w:rsidRDefault="00302324" w:rsidP="0047188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468,25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24" w:rsidRPr="007B0C28" w:rsidRDefault="00302324" w:rsidP="002E6A83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324" w:rsidRPr="007B0C28" w:rsidRDefault="00302324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AD1" w:rsidRPr="007B0C28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255"/>
        </w:trPr>
        <w:tc>
          <w:tcPr>
            <w:tcW w:w="227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E55462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Общий (предельный) объем бюджетных инвестиций, предоставляемых на реализацию объекта капитального строительства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1" w:rsidRPr="007E4713" w:rsidRDefault="00A65AD1" w:rsidP="00DB4488">
            <w:pPr>
              <w:pStyle w:val="af0"/>
              <w:ind w:firstLine="0"/>
              <w:rPr>
                <w:b/>
                <w:color w:val="000000"/>
                <w:sz w:val="22"/>
                <w:szCs w:val="22"/>
              </w:rPr>
            </w:pPr>
            <w:r w:rsidRPr="0079724C">
              <w:rPr>
                <w:b/>
                <w:color w:val="000000"/>
                <w:sz w:val="22"/>
                <w:szCs w:val="22"/>
              </w:rPr>
              <w:t>830853,58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1" w:rsidRPr="007E4713" w:rsidRDefault="00A65AD1" w:rsidP="00DB4488">
            <w:pPr>
              <w:pStyle w:val="af0"/>
              <w:ind w:firstLine="0"/>
              <w:rPr>
                <w:b/>
                <w:color w:val="000000"/>
                <w:sz w:val="22"/>
                <w:szCs w:val="22"/>
              </w:rPr>
            </w:pPr>
            <w:r w:rsidRPr="007E4713">
              <w:rPr>
                <w:b/>
                <w:color w:val="000000"/>
                <w:sz w:val="22"/>
                <w:szCs w:val="22"/>
              </w:rPr>
              <w:t>648 505,80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1" w:rsidRPr="007E4713" w:rsidRDefault="00A65AD1" w:rsidP="00DB4488">
            <w:pPr>
              <w:pStyle w:val="af0"/>
              <w:ind w:firstLine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170834,62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1" w:rsidRPr="00302324" w:rsidRDefault="00A65AD1" w:rsidP="00DB4488">
            <w:pPr>
              <w:pStyle w:val="af0"/>
              <w:ind w:firstLine="0"/>
              <w:rPr>
                <w:b/>
                <w:color w:val="000000"/>
                <w:sz w:val="22"/>
                <w:szCs w:val="22"/>
              </w:rPr>
            </w:pPr>
            <w:r w:rsidRPr="00302324">
              <w:rPr>
                <w:b/>
                <w:color w:val="000000"/>
                <w:sz w:val="22"/>
                <w:szCs w:val="22"/>
              </w:rPr>
              <w:t>11100,60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AD1" w:rsidRPr="007B0C28" w:rsidRDefault="00A65AD1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AD1" w:rsidRPr="007B0C28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158"/>
        </w:trPr>
        <w:tc>
          <w:tcPr>
            <w:tcW w:w="2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1" w:rsidRPr="007E4713" w:rsidRDefault="00A65AD1" w:rsidP="00DB4488">
            <w:pPr>
              <w:pStyle w:val="af0"/>
              <w:ind w:firstLine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1" w:rsidRPr="007E4713" w:rsidRDefault="00A65AD1" w:rsidP="00DB4488">
            <w:pPr>
              <w:pStyle w:val="af0"/>
              <w:ind w:firstLine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1" w:rsidRPr="007E4713" w:rsidRDefault="00A65AD1" w:rsidP="00DB4488">
            <w:pPr>
              <w:pStyle w:val="af0"/>
              <w:ind w:firstLine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1" w:rsidRPr="00302324" w:rsidRDefault="00A65AD1" w:rsidP="00DB4488">
            <w:pPr>
              <w:pStyle w:val="af0"/>
              <w:ind w:firstLine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AD1" w:rsidRPr="007B0C28" w:rsidRDefault="00A65AD1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AD1" w:rsidRPr="007B0C28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158"/>
        </w:trPr>
        <w:tc>
          <w:tcPr>
            <w:tcW w:w="2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1" w:rsidRPr="007E4713" w:rsidRDefault="00A65AD1" w:rsidP="00DB4488">
            <w:pPr>
              <w:pStyle w:val="af0"/>
              <w:ind w:firstLine="0"/>
              <w:rPr>
                <w:b/>
                <w:color w:val="000000"/>
                <w:sz w:val="22"/>
                <w:szCs w:val="22"/>
              </w:rPr>
            </w:pPr>
            <w:r w:rsidRPr="0079724C">
              <w:rPr>
                <w:b/>
                <w:color w:val="000000"/>
                <w:sz w:val="22"/>
                <w:szCs w:val="22"/>
              </w:rPr>
              <w:t>631984,69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1" w:rsidRPr="007E4713" w:rsidRDefault="00A65AD1" w:rsidP="00DB4488">
            <w:pPr>
              <w:pStyle w:val="af0"/>
              <w:ind w:firstLine="0"/>
              <w:rPr>
                <w:b/>
                <w:color w:val="000000"/>
                <w:sz w:val="22"/>
                <w:szCs w:val="22"/>
              </w:rPr>
            </w:pPr>
            <w:r w:rsidRPr="007E4713">
              <w:rPr>
                <w:b/>
                <w:color w:val="000000"/>
                <w:sz w:val="22"/>
                <w:szCs w:val="22"/>
              </w:rPr>
              <w:t>510 318,51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1" w:rsidRPr="007E4713" w:rsidRDefault="00A65AD1" w:rsidP="00DB4488">
            <w:pPr>
              <w:pStyle w:val="af0"/>
              <w:ind w:firstLine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121666,18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1" w:rsidRPr="00302324" w:rsidRDefault="00A65AD1" w:rsidP="00DB4488">
            <w:pPr>
              <w:pStyle w:val="af0"/>
              <w:ind w:firstLine="0"/>
              <w:rPr>
                <w:b/>
                <w:color w:val="000000"/>
                <w:sz w:val="22"/>
                <w:szCs w:val="22"/>
              </w:rPr>
            </w:pPr>
            <w:r w:rsidRPr="00302324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AD1" w:rsidRPr="007B0C28" w:rsidRDefault="00A65AD1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AD1" w:rsidRPr="007B0C28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158"/>
        </w:trPr>
        <w:tc>
          <w:tcPr>
            <w:tcW w:w="2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1" w:rsidRPr="007E4713" w:rsidRDefault="00A65AD1" w:rsidP="00DB4488">
            <w:pPr>
              <w:pStyle w:val="af0"/>
              <w:ind w:firstLine="0"/>
              <w:rPr>
                <w:b/>
                <w:color w:val="000000"/>
                <w:sz w:val="22"/>
                <w:szCs w:val="22"/>
              </w:rPr>
            </w:pPr>
            <w:r w:rsidRPr="0079724C">
              <w:rPr>
                <w:b/>
                <w:color w:val="000000"/>
                <w:sz w:val="22"/>
                <w:szCs w:val="22"/>
              </w:rPr>
              <w:t>198868,89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1" w:rsidRPr="007E4713" w:rsidRDefault="00A65AD1" w:rsidP="00DB4488">
            <w:pPr>
              <w:pStyle w:val="af0"/>
              <w:ind w:firstLine="0"/>
              <w:rPr>
                <w:b/>
                <w:color w:val="000000"/>
                <w:sz w:val="22"/>
                <w:szCs w:val="22"/>
              </w:rPr>
            </w:pPr>
            <w:r w:rsidRPr="007E4713">
              <w:rPr>
                <w:b/>
                <w:color w:val="000000"/>
                <w:sz w:val="22"/>
                <w:szCs w:val="22"/>
              </w:rPr>
              <w:t>138 187,29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1" w:rsidRPr="007E4713" w:rsidRDefault="00A65AD1" w:rsidP="00DB4488">
            <w:pPr>
              <w:pStyle w:val="af0"/>
              <w:ind w:firstLine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49168,44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1" w:rsidRPr="00302324" w:rsidRDefault="00A65AD1" w:rsidP="00DB4488">
            <w:pPr>
              <w:pStyle w:val="af0"/>
              <w:ind w:firstLine="0"/>
              <w:rPr>
                <w:b/>
                <w:color w:val="000000"/>
                <w:sz w:val="22"/>
                <w:szCs w:val="22"/>
              </w:rPr>
            </w:pPr>
            <w:r w:rsidRPr="00302324">
              <w:rPr>
                <w:b/>
                <w:color w:val="000000"/>
                <w:sz w:val="22"/>
                <w:szCs w:val="22"/>
              </w:rPr>
              <w:t>11100,60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AD1" w:rsidRPr="007B0C28" w:rsidRDefault="00A65AD1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AD1" w:rsidRPr="007B0C28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244"/>
        </w:trPr>
        <w:tc>
          <w:tcPr>
            <w:tcW w:w="2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DB4488">
            <w:pPr>
              <w:ind w:left="72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DB448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DB448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DB448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AD1" w:rsidRPr="007B0C28" w:rsidRDefault="00A65AD1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AD1" w:rsidRPr="007B0C28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255"/>
        </w:trPr>
        <w:tc>
          <w:tcPr>
            <w:tcW w:w="227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строительство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1" w:rsidRPr="00AF71D3" w:rsidRDefault="00A65AD1" w:rsidP="00DB4488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1D3">
              <w:rPr>
                <w:rFonts w:ascii="Times New Roman" w:hAnsi="Times New Roman" w:cs="Times New Roman"/>
                <w:sz w:val="20"/>
                <w:szCs w:val="20"/>
              </w:rPr>
              <w:t>787412,22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1" w:rsidRPr="00AF71D3" w:rsidRDefault="00A65AD1" w:rsidP="00DB4488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1D3">
              <w:rPr>
                <w:rFonts w:ascii="Times New Roman" w:hAnsi="Times New Roman" w:cs="Times New Roman"/>
                <w:sz w:val="20"/>
                <w:szCs w:val="20"/>
              </w:rPr>
              <w:t>640655,66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1" w:rsidRPr="00AF71D3" w:rsidRDefault="00A65AD1" w:rsidP="00DB4488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1D3">
              <w:rPr>
                <w:rFonts w:ascii="Times New Roman" w:hAnsi="Times New Roman" w:cs="Times New Roman"/>
                <w:sz w:val="20"/>
                <w:szCs w:val="20"/>
              </w:rPr>
              <w:t>146678,50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1" w:rsidRPr="00483B02" w:rsidRDefault="00A65AD1" w:rsidP="00DB4488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3B02">
              <w:rPr>
                <w:rFonts w:ascii="Times New Roman" w:hAnsi="Times New Roman" w:cs="Times New Roman"/>
                <w:sz w:val="20"/>
                <w:szCs w:val="20"/>
              </w:rPr>
              <w:t>11100,60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AD1" w:rsidRPr="007B0C28" w:rsidRDefault="00A65AD1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AD1" w:rsidRPr="007B0C28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158"/>
        </w:trPr>
        <w:tc>
          <w:tcPr>
            <w:tcW w:w="2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1" w:rsidRPr="00AF71D3" w:rsidRDefault="00A65AD1" w:rsidP="00DB4488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1" w:rsidRPr="00AF71D3" w:rsidRDefault="00A65AD1" w:rsidP="00DB4488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1" w:rsidRPr="00AF71D3" w:rsidRDefault="00A65AD1" w:rsidP="00DB4488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1" w:rsidRPr="00483B02" w:rsidRDefault="00A65AD1" w:rsidP="00DB4488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AD1" w:rsidRPr="007B0C28" w:rsidRDefault="00A65AD1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AD1" w:rsidRPr="007B0C28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158"/>
        </w:trPr>
        <w:tc>
          <w:tcPr>
            <w:tcW w:w="2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1" w:rsidRPr="00AF71D3" w:rsidRDefault="00A65AD1" w:rsidP="00DB4488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1D3">
              <w:rPr>
                <w:rFonts w:ascii="Times New Roman" w:hAnsi="Times New Roman" w:cs="Times New Roman"/>
                <w:sz w:val="20"/>
                <w:szCs w:val="20"/>
              </w:rPr>
              <w:t>615526,37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1" w:rsidRPr="00AF71D3" w:rsidRDefault="00A65AD1" w:rsidP="00DB4488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1D3">
              <w:rPr>
                <w:rFonts w:ascii="Times New Roman" w:hAnsi="Times New Roman" w:cs="Times New Roman"/>
                <w:sz w:val="20"/>
                <w:szCs w:val="20"/>
              </w:rPr>
              <w:t>502860,89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1" w:rsidRPr="00AF71D3" w:rsidRDefault="00A65AD1" w:rsidP="00DB4488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1D3">
              <w:rPr>
                <w:rFonts w:ascii="Times New Roman" w:hAnsi="Times New Roman" w:cs="Times New Roman"/>
                <w:sz w:val="20"/>
                <w:szCs w:val="20"/>
              </w:rPr>
              <w:t>108054,53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1" w:rsidRPr="00483B02" w:rsidRDefault="00A65AD1" w:rsidP="00DB4488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3B0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AD1" w:rsidRPr="007B0C28" w:rsidRDefault="00A65AD1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AD1" w:rsidRPr="007B0C28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158"/>
        </w:trPr>
        <w:tc>
          <w:tcPr>
            <w:tcW w:w="2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1" w:rsidRPr="00AF71D3" w:rsidRDefault="00A65AD1" w:rsidP="00DB4488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1D3">
              <w:rPr>
                <w:rFonts w:ascii="Times New Roman" w:hAnsi="Times New Roman" w:cs="Times New Roman"/>
                <w:sz w:val="20"/>
                <w:szCs w:val="20"/>
              </w:rPr>
              <w:t>177123,41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1" w:rsidRPr="00AF71D3" w:rsidRDefault="00A65AD1" w:rsidP="00DB4488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1D3">
              <w:rPr>
                <w:rFonts w:ascii="Times New Roman" w:hAnsi="Times New Roman" w:cs="Times New Roman"/>
                <w:sz w:val="20"/>
                <w:szCs w:val="20"/>
              </w:rPr>
              <w:t>138207,33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1" w:rsidRPr="00AF71D3" w:rsidRDefault="00A65AD1" w:rsidP="00DB4488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1D3">
              <w:rPr>
                <w:rFonts w:ascii="Times New Roman" w:hAnsi="Times New Roman" w:cs="Times New Roman"/>
                <w:sz w:val="20"/>
                <w:szCs w:val="20"/>
              </w:rPr>
              <w:t>38623,98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1" w:rsidRPr="00483B02" w:rsidRDefault="00A65AD1" w:rsidP="00DB4488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3B02">
              <w:rPr>
                <w:rFonts w:ascii="Times New Roman" w:hAnsi="Times New Roman" w:cs="Times New Roman"/>
                <w:sz w:val="20"/>
                <w:szCs w:val="20"/>
              </w:rPr>
              <w:t>11100,60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AD1" w:rsidRPr="007B0C28" w:rsidRDefault="00A65AD1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AD1" w:rsidRPr="007B0C28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255"/>
        </w:trPr>
        <w:tc>
          <w:tcPr>
            <w:tcW w:w="227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приобретение немонтируемого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AF71D3" w:rsidRDefault="00A65AD1" w:rsidP="00DB4488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1D3">
              <w:rPr>
                <w:rFonts w:ascii="Times New Roman" w:hAnsi="Times New Roman" w:cs="Times New Roman"/>
                <w:sz w:val="20"/>
                <w:szCs w:val="20"/>
              </w:rPr>
              <w:t>13 006,76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AF71D3" w:rsidRDefault="00A65AD1" w:rsidP="00DB4488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1D3">
              <w:rPr>
                <w:rFonts w:ascii="Times New Roman" w:hAnsi="Times New Roman" w:cs="Times New Roman"/>
                <w:sz w:val="20"/>
                <w:szCs w:val="20"/>
              </w:rPr>
              <w:t>7 850,14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AF71D3" w:rsidRDefault="00A65AD1" w:rsidP="00DB448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9363,10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DB448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AD1" w:rsidRPr="007B0C28" w:rsidRDefault="00A65AD1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AD1" w:rsidRPr="007B0C28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158"/>
        </w:trPr>
        <w:tc>
          <w:tcPr>
            <w:tcW w:w="2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A81DB5">
            <w:pPr>
              <w:ind w:left="72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AF71D3" w:rsidRDefault="00A65AD1" w:rsidP="00DB4488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AF71D3" w:rsidRDefault="00A65AD1" w:rsidP="00DB4488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AF71D3" w:rsidRDefault="00A65AD1" w:rsidP="00DB448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DB448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AD1" w:rsidRPr="007B0C28" w:rsidRDefault="00A65AD1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AD1" w:rsidRPr="007B0C28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158"/>
        </w:trPr>
        <w:tc>
          <w:tcPr>
            <w:tcW w:w="2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A81DB5">
            <w:pPr>
              <w:ind w:left="72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AF71D3" w:rsidRDefault="00A65AD1" w:rsidP="00DB4488">
            <w:pPr>
              <w:ind w:left="39" w:hanging="39"/>
              <w:rPr>
                <w:rFonts w:ascii="Times New Roman" w:hAnsi="Times New Roman" w:cs="Times New Roman"/>
                <w:sz w:val="20"/>
                <w:szCs w:val="20"/>
              </w:rPr>
            </w:pPr>
            <w:r w:rsidRPr="00AF71D3">
              <w:rPr>
                <w:rFonts w:ascii="Times New Roman" w:hAnsi="Times New Roman" w:cs="Times New Roman"/>
                <w:sz w:val="20"/>
                <w:szCs w:val="20"/>
              </w:rPr>
              <w:t>12 356,38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AF71D3" w:rsidRDefault="00A65AD1" w:rsidP="00DB4488">
            <w:pPr>
              <w:ind w:left="39" w:hanging="39"/>
              <w:rPr>
                <w:rFonts w:ascii="Times New Roman" w:hAnsi="Times New Roman" w:cs="Times New Roman"/>
                <w:sz w:val="20"/>
                <w:szCs w:val="20"/>
              </w:rPr>
            </w:pPr>
            <w:r w:rsidRPr="00AF71D3">
              <w:rPr>
                <w:rFonts w:ascii="Times New Roman" w:hAnsi="Times New Roman" w:cs="Times New Roman"/>
                <w:sz w:val="20"/>
                <w:szCs w:val="20"/>
              </w:rPr>
              <w:t>7 457,62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AF71D3" w:rsidRDefault="00A65AD1" w:rsidP="00DB448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8894,85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DB448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AD1" w:rsidRPr="007B0C28" w:rsidRDefault="00A65AD1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AD1" w:rsidRPr="00A81DB5" w:rsidTr="004A107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6" w:type="dxa"/>
          <w:wAfter w:w="47" w:type="dxa"/>
          <w:trHeight w:val="158"/>
        </w:trPr>
        <w:tc>
          <w:tcPr>
            <w:tcW w:w="2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A81DB5">
            <w:pPr>
              <w:ind w:left="72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0C28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AF71D3" w:rsidRDefault="00A65AD1" w:rsidP="00DB4488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1D3">
              <w:rPr>
                <w:rFonts w:ascii="Times New Roman" w:hAnsi="Times New Roman" w:cs="Times New Roman"/>
                <w:sz w:val="20"/>
                <w:szCs w:val="20"/>
              </w:rPr>
              <w:t>650,37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AF71D3" w:rsidRDefault="00A65AD1" w:rsidP="00DB4488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71D3">
              <w:rPr>
                <w:rFonts w:ascii="Times New Roman" w:hAnsi="Times New Roman" w:cs="Times New Roman"/>
                <w:sz w:val="20"/>
                <w:szCs w:val="20"/>
              </w:rPr>
              <w:t>392,52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AF71D3" w:rsidRDefault="00A65AD1" w:rsidP="00DB448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468,25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1" w:rsidRPr="007B0C28" w:rsidRDefault="00A65AD1" w:rsidP="00DB448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AD1" w:rsidRPr="001B18D5" w:rsidRDefault="00A65AD1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10FD2" w:rsidRPr="00A81DB5" w:rsidRDefault="00D10FD2" w:rsidP="00D10FD2">
      <w:pPr>
        <w:rPr>
          <w:rFonts w:ascii="Times New Roman" w:hAnsi="Times New Roman" w:cs="Times New Roman"/>
          <w:sz w:val="28"/>
          <w:szCs w:val="28"/>
        </w:rPr>
      </w:pPr>
    </w:p>
    <w:p w:rsidR="005029D9" w:rsidRPr="005029D9" w:rsidRDefault="005029D9" w:rsidP="005029D9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5029D9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5029D9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</w:p>
    <w:p w:rsidR="005029D9" w:rsidRPr="005029D9" w:rsidRDefault="005029D9" w:rsidP="005029D9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5029D9">
        <w:rPr>
          <w:rFonts w:ascii="Times New Roman" w:eastAsia="Times New Roman" w:hAnsi="Times New Roman" w:cs="Times New Roman"/>
          <w:sz w:val="28"/>
          <w:szCs w:val="28"/>
        </w:rPr>
        <w:t xml:space="preserve">образования Славянский район                                                   Т.А. </w:t>
      </w:r>
      <w:proofErr w:type="spellStart"/>
      <w:r w:rsidRPr="005029D9">
        <w:rPr>
          <w:rFonts w:ascii="Times New Roman" w:eastAsia="Times New Roman" w:hAnsi="Times New Roman" w:cs="Times New Roman"/>
          <w:sz w:val="28"/>
          <w:szCs w:val="28"/>
        </w:rPr>
        <w:t>Берсенева</w:t>
      </w:r>
      <w:proofErr w:type="spellEnd"/>
    </w:p>
    <w:p w:rsidR="005029D9" w:rsidRPr="005029D9" w:rsidRDefault="005029D9" w:rsidP="005029D9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sectPr w:rsidR="005029D9" w:rsidRPr="005029D9" w:rsidSect="00C92889">
      <w:footerReference w:type="default" r:id="rId8"/>
      <w:pgSz w:w="11900" w:h="16800"/>
      <w:pgMar w:top="1134" w:right="567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BBA" w:rsidRDefault="00580BBA" w:rsidP="00D10FD2">
      <w:r>
        <w:separator/>
      </w:r>
    </w:p>
  </w:endnote>
  <w:endnote w:type="continuationSeparator" w:id="0">
    <w:p w:rsidR="00580BBA" w:rsidRDefault="00580BBA" w:rsidP="00D10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214"/>
      <w:gridCol w:w="3209"/>
      <w:gridCol w:w="3209"/>
    </w:tblGrid>
    <w:tr w:rsidR="00E16FF7"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E16FF7" w:rsidRDefault="00580BBA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E16FF7" w:rsidRDefault="00580BBA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E16FF7" w:rsidRDefault="00580BBA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BBA" w:rsidRDefault="00580BBA" w:rsidP="00D10FD2">
      <w:r>
        <w:separator/>
      </w:r>
    </w:p>
  </w:footnote>
  <w:footnote w:type="continuationSeparator" w:id="0">
    <w:p w:rsidR="00580BBA" w:rsidRDefault="00580BBA" w:rsidP="00D10F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0BE"/>
    <w:rsid w:val="0009396F"/>
    <w:rsid w:val="000A6C1E"/>
    <w:rsid w:val="000B5C5E"/>
    <w:rsid w:val="000B68CD"/>
    <w:rsid w:val="000F10E2"/>
    <w:rsid w:val="001038C8"/>
    <w:rsid w:val="0015220D"/>
    <w:rsid w:val="001B18D5"/>
    <w:rsid w:val="001E064D"/>
    <w:rsid w:val="001F30C9"/>
    <w:rsid w:val="0022796E"/>
    <w:rsid w:val="00270E56"/>
    <w:rsid w:val="002D0782"/>
    <w:rsid w:val="002E6A83"/>
    <w:rsid w:val="002F3613"/>
    <w:rsid w:val="00302324"/>
    <w:rsid w:val="003722D3"/>
    <w:rsid w:val="0037530E"/>
    <w:rsid w:val="003C4FCC"/>
    <w:rsid w:val="003D7AB1"/>
    <w:rsid w:val="003F209F"/>
    <w:rsid w:val="003F24D5"/>
    <w:rsid w:val="00435DA6"/>
    <w:rsid w:val="00450635"/>
    <w:rsid w:val="0045373E"/>
    <w:rsid w:val="0047188F"/>
    <w:rsid w:val="00471A17"/>
    <w:rsid w:val="00483B02"/>
    <w:rsid w:val="004A1079"/>
    <w:rsid w:val="004B2AF3"/>
    <w:rsid w:val="004B7DC2"/>
    <w:rsid w:val="004C50DA"/>
    <w:rsid w:val="004F627D"/>
    <w:rsid w:val="005029D9"/>
    <w:rsid w:val="0050729C"/>
    <w:rsid w:val="00515329"/>
    <w:rsid w:val="00566AC3"/>
    <w:rsid w:val="00580BBA"/>
    <w:rsid w:val="005C20DA"/>
    <w:rsid w:val="005E688C"/>
    <w:rsid w:val="006150F5"/>
    <w:rsid w:val="006274F2"/>
    <w:rsid w:val="006279CB"/>
    <w:rsid w:val="00630D74"/>
    <w:rsid w:val="00684C11"/>
    <w:rsid w:val="006E3083"/>
    <w:rsid w:val="00715FCC"/>
    <w:rsid w:val="0071616B"/>
    <w:rsid w:val="00733302"/>
    <w:rsid w:val="0074003A"/>
    <w:rsid w:val="00774B57"/>
    <w:rsid w:val="0078528D"/>
    <w:rsid w:val="007B0C28"/>
    <w:rsid w:val="007B5CCD"/>
    <w:rsid w:val="007E4713"/>
    <w:rsid w:val="0080389E"/>
    <w:rsid w:val="00803D45"/>
    <w:rsid w:val="00806402"/>
    <w:rsid w:val="00814608"/>
    <w:rsid w:val="00834E04"/>
    <w:rsid w:val="008875EE"/>
    <w:rsid w:val="008C5D4D"/>
    <w:rsid w:val="008C7ECB"/>
    <w:rsid w:val="008F3EB0"/>
    <w:rsid w:val="0093010D"/>
    <w:rsid w:val="00977E97"/>
    <w:rsid w:val="009918CA"/>
    <w:rsid w:val="009B51A9"/>
    <w:rsid w:val="00A11701"/>
    <w:rsid w:val="00A51EA1"/>
    <w:rsid w:val="00A64319"/>
    <w:rsid w:val="00A65AD1"/>
    <w:rsid w:val="00A81DB5"/>
    <w:rsid w:val="00AC43D6"/>
    <w:rsid w:val="00AF71D3"/>
    <w:rsid w:val="00B62791"/>
    <w:rsid w:val="00B818DB"/>
    <w:rsid w:val="00B9035F"/>
    <w:rsid w:val="00BE0D84"/>
    <w:rsid w:val="00C167D3"/>
    <w:rsid w:val="00C80008"/>
    <w:rsid w:val="00C860CC"/>
    <w:rsid w:val="00C92889"/>
    <w:rsid w:val="00CB021A"/>
    <w:rsid w:val="00CB1EEF"/>
    <w:rsid w:val="00CC2E78"/>
    <w:rsid w:val="00CC4E9B"/>
    <w:rsid w:val="00D10FD2"/>
    <w:rsid w:val="00D77CEB"/>
    <w:rsid w:val="00DF33D0"/>
    <w:rsid w:val="00E01C23"/>
    <w:rsid w:val="00E55462"/>
    <w:rsid w:val="00E750BE"/>
    <w:rsid w:val="00E9204D"/>
    <w:rsid w:val="00E93525"/>
    <w:rsid w:val="00E978E9"/>
    <w:rsid w:val="00EA0E23"/>
    <w:rsid w:val="00EA5BA3"/>
    <w:rsid w:val="00EE0021"/>
    <w:rsid w:val="00F108F0"/>
    <w:rsid w:val="00F52DB7"/>
    <w:rsid w:val="00F54B96"/>
    <w:rsid w:val="00F67E25"/>
    <w:rsid w:val="00FA09E1"/>
    <w:rsid w:val="00FB5733"/>
    <w:rsid w:val="00FD3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FD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10FD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FB57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10FD2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D10FD2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D10FD2"/>
    <w:rPr>
      <w:rFonts w:cs="Times New Roman"/>
      <w:b w:val="0"/>
      <w:color w:val="106BBE"/>
    </w:rPr>
  </w:style>
  <w:style w:type="character" w:customStyle="1" w:styleId="a5">
    <w:name w:val="Добавленный текст"/>
    <w:uiPriority w:val="99"/>
    <w:rsid w:val="00D10FD2"/>
    <w:rPr>
      <w:color w:val="000000"/>
    </w:rPr>
  </w:style>
  <w:style w:type="paragraph" w:customStyle="1" w:styleId="a6">
    <w:name w:val="Нормальный (таблица)"/>
    <w:basedOn w:val="a"/>
    <w:next w:val="a"/>
    <w:uiPriority w:val="99"/>
    <w:rsid w:val="00D10FD2"/>
    <w:pPr>
      <w:ind w:firstLine="0"/>
    </w:pPr>
  </w:style>
  <w:style w:type="paragraph" w:customStyle="1" w:styleId="a7">
    <w:name w:val="Таблицы (моноширинный)"/>
    <w:basedOn w:val="a"/>
    <w:next w:val="a"/>
    <w:uiPriority w:val="99"/>
    <w:rsid w:val="00D10FD2"/>
    <w:pPr>
      <w:ind w:firstLine="0"/>
      <w:jc w:val="left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D10FD2"/>
    <w:pPr>
      <w:ind w:firstLine="0"/>
      <w:jc w:val="left"/>
    </w:pPr>
  </w:style>
  <w:style w:type="paragraph" w:styleId="a9">
    <w:name w:val="Balloon Text"/>
    <w:basedOn w:val="a"/>
    <w:link w:val="aa"/>
    <w:uiPriority w:val="99"/>
    <w:semiHidden/>
    <w:unhideWhenUsed/>
    <w:rsid w:val="00D10FD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0FD2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D10FD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10FD2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D10FD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10FD2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A81DB5"/>
    <w:rPr>
      <w:color w:val="0000FF" w:themeColor="hyperlink"/>
      <w:u w:val="single"/>
    </w:rPr>
  </w:style>
  <w:style w:type="paragraph" w:styleId="af0">
    <w:name w:val="No Spacing"/>
    <w:uiPriority w:val="1"/>
    <w:qFormat/>
    <w:rsid w:val="00A81D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B57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Знак Знак1 Знак Знак"/>
    <w:basedOn w:val="a"/>
    <w:rsid w:val="006279C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FD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10FD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FB57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10FD2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D10FD2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D10FD2"/>
    <w:rPr>
      <w:rFonts w:cs="Times New Roman"/>
      <w:b w:val="0"/>
      <w:color w:val="106BBE"/>
    </w:rPr>
  </w:style>
  <w:style w:type="character" w:customStyle="1" w:styleId="a5">
    <w:name w:val="Добавленный текст"/>
    <w:uiPriority w:val="99"/>
    <w:rsid w:val="00D10FD2"/>
    <w:rPr>
      <w:color w:val="000000"/>
    </w:rPr>
  </w:style>
  <w:style w:type="paragraph" w:customStyle="1" w:styleId="a6">
    <w:name w:val="Нормальный (таблица)"/>
    <w:basedOn w:val="a"/>
    <w:next w:val="a"/>
    <w:uiPriority w:val="99"/>
    <w:rsid w:val="00D10FD2"/>
    <w:pPr>
      <w:ind w:firstLine="0"/>
    </w:pPr>
  </w:style>
  <w:style w:type="paragraph" w:customStyle="1" w:styleId="a7">
    <w:name w:val="Таблицы (моноширинный)"/>
    <w:basedOn w:val="a"/>
    <w:next w:val="a"/>
    <w:uiPriority w:val="99"/>
    <w:rsid w:val="00D10FD2"/>
    <w:pPr>
      <w:ind w:firstLine="0"/>
      <w:jc w:val="left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D10FD2"/>
    <w:pPr>
      <w:ind w:firstLine="0"/>
      <w:jc w:val="left"/>
    </w:pPr>
  </w:style>
  <w:style w:type="paragraph" w:styleId="a9">
    <w:name w:val="Balloon Text"/>
    <w:basedOn w:val="a"/>
    <w:link w:val="aa"/>
    <w:uiPriority w:val="99"/>
    <w:semiHidden/>
    <w:unhideWhenUsed/>
    <w:rsid w:val="00D10FD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0FD2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D10FD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10FD2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D10FD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10FD2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A81DB5"/>
    <w:rPr>
      <w:color w:val="0000FF" w:themeColor="hyperlink"/>
      <w:u w:val="single"/>
    </w:rPr>
  </w:style>
  <w:style w:type="paragraph" w:styleId="af0">
    <w:name w:val="No Spacing"/>
    <w:uiPriority w:val="1"/>
    <w:qFormat/>
    <w:rsid w:val="00A81D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B57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Знак Знак1 Знак Знак"/>
    <w:basedOn w:val="a"/>
    <w:rsid w:val="006279C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1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C6188-CF52-41EB-9F2D-8C9EF2638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budget</dc:creator>
  <cp:lastModifiedBy>admin</cp:lastModifiedBy>
  <cp:revision>7</cp:revision>
  <cp:lastPrinted>2023-12-28T06:59:00Z</cp:lastPrinted>
  <dcterms:created xsi:type="dcterms:W3CDTF">2024-08-29T13:28:00Z</dcterms:created>
  <dcterms:modified xsi:type="dcterms:W3CDTF">2024-12-18T14:49:00Z</dcterms:modified>
</cp:coreProperties>
</file>